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98F22"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</w:pPr>
    </w:p>
    <w:p w14:paraId="7955B025"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 xml:space="preserve">     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于黄埔区长洲岛中山公园前路</w:t>
      </w:r>
      <w:r>
        <w:rPr>
          <w:rFonts w:hint="default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50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号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210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 w14:paraId="47DA418F">
      <w:pPr>
        <w:spacing w:line="296" w:lineRule="auto"/>
        <w:rPr>
          <w:rFonts w:ascii="Arial"/>
          <w:sz w:val="21"/>
        </w:rPr>
      </w:pPr>
    </w:p>
    <w:p w14:paraId="39991D6C">
      <w:pPr>
        <w:spacing w:line="296" w:lineRule="auto"/>
        <w:rPr>
          <w:rFonts w:ascii="Arial"/>
          <w:sz w:val="21"/>
        </w:rPr>
      </w:pPr>
    </w:p>
    <w:p w14:paraId="0AB6AFFC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 w14:paraId="22934DF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 w14:paraId="3C81A81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：</w:t>
      </w:r>
    </w:p>
    <w:tbl>
      <w:tblPr>
        <w:tblStyle w:val="4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989"/>
        <w:gridCol w:w="955"/>
        <w:gridCol w:w="867"/>
        <w:gridCol w:w="3127"/>
        <w:gridCol w:w="1315"/>
      </w:tblGrid>
      <w:tr w14:paraId="7001E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5D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D26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6D4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53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 w14:paraId="22F3F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82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 w14:paraId="3479A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D94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 w14:paraId="008F1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8121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AC78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90.42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91BA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C711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EFE2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637C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无</w:t>
            </w:r>
          </w:p>
        </w:tc>
      </w:tr>
    </w:tbl>
    <w:p w14:paraId="6AA78B4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宋体" w:eastAsia="仿宋_GB2312"/>
          <w:sz w:val="32"/>
          <w:szCs w:val="24"/>
        </w:rPr>
        <w:t>租金底价按评估价执行，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 w14:paraId="1E670B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 w14:paraId="6BEFDF6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 w14:paraId="2F99741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船舶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产业企业(如游艇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船舶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代理销售、驾 驶培训服务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研发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等)、水上运动相关企业(如培训、赛事组织、代理 销售等)、旅游休闲企业(如旅游公司、培训拓展机构等)、科 普研学企业(如科技信息技术服务类等)、文化教育企业(如教育、文化培训类、组织文化艺术交流活动，艺术品展示销售等)。</w:t>
      </w:r>
    </w:p>
    <w:p w14:paraId="42E2A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960" w:firstLineChars="300"/>
        <w:textAlignment w:val="auto"/>
        <w:rPr>
          <w:rFonts w:hint="eastAsia" w:ascii="仿宋_GB2312" w:hAnsi="Times New Roman" w:eastAsia="仿宋_GB2312"/>
          <w:sz w:val="32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6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</w:t>
      </w:r>
      <w:r>
        <w:rPr>
          <w:rFonts w:hint="eastAsia" w:ascii="仿宋_GB2312" w:hAnsi="Times New Roman" w:eastAsia="仿宋_GB2312"/>
          <w:sz w:val="32"/>
          <w:szCs w:val="24"/>
          <w:lang w:eastAsia="zh-CN"/>
        </w:rPr>
        <w:t>。</w:t>
      </w:r>
    </w:p>
    <w:p w14:paraId="23868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319" w:leftChars="152"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9946.4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 w14:paraId="6A9D10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8.竞租方式：按照我司《物业出租管理制度》,本次招租物业未超过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00m²,  属于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零星物业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招租，竞租方式按该制度规定由我司自主进行公开招租并确定承租方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 w14:paraId="6790FD1C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</w:p>
    <w:p w14:paraId="3D23D7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日10:00止。</w:t>
      </w:r>
    </w:p>
    <w:p w14:paraId="45DDF38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 w14:paraId="1E563D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020-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82494856。</w:t>
      </w:r>
    </w:p>
    <w:p w14:paraId="0ABFBA9B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3062F8F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3011ABF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 w14:paraId="3A336A72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 w14:paraId="74DA8ACB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63CD583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19A3830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02DFD7F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 w14:paraId="5029471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6月6日</w:t>
      </w:r>
    </w:p>
    <w:p w14:paraId="63BD51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5DA0C4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1FC2DB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2AADDB9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22128E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01100F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76F9212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4045044C"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 w14:paraId="0AC8A08C"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 w14:paraId="67223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 w14:paraId="7732C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 w14:paraId="47AB2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210室，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90.42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CE08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 w14:paraId="55C2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 w14:paraId="69DC1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 w14:paraId="4370A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 w14:paraId="4A0E6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 w14:paraId="0222E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 w14:paraId="50B0A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 w14:paraId="0178F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 w14:paraId="3DEE8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 w14:paraId="53F86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 w14:paraId="1E994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 w14:paraId="0EF29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default" w:ascii="仿宋_GB2312" w:hAnsi="宋体" w:eastAsia="仿宋_GB2312"/>
          <w:sz w:val="30"/>
          <w:szCs w:val="24"/>
          <w:lang w:val="en-US" w:eastAsia="zh-CN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  <w:r>
        <w:rPr>
          <w:rFonts w:hint="eastAsia" w:ascii="仿宋_GB2312" w:hAnsi="宋体" w:eastAsia="仿宋_GB2312"/>
          <w:sz w:val="30"/>
          <w:szCs w:val="24"/>
          <w:lang w:val="en-US" w:eastAsia="zh-CN"/>
        </w:rPr>
        <w:t>并附营业执照。</w:t>
      </w:r>
    </w:p>
    <w:p w14:paraId="25E3496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0CB893C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26DBE88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 w14:paraId="28643600"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 w14:paraId="47BE0B6B"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 w14:paraId="1047F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 w14:paraId="1F4C3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210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 w14:paraId="548A3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 w14:paraId="19CCB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 w14:paraId="16BC8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210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90.42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 w14:paraId="7E674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 w14:paraId="591F3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 w14:paraId="4BE46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4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 w14:paraId="2AFD8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739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504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71F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611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 w14:paraId="5DAA6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D1A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 w14:paraId="2A16A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C4E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 w14:paraId="63344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07F9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210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E936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90.42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7E1E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45F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15C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45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212C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个月</w:t>
            </w:r>
          </w:p>
        </w:tc>
      </w:tr>
    </w:tbl>
    <w:p w14:paraId="1A585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元/㎡/月。</w:t>
      </w:r>
    </w:p>
    <w:p w14:paraId="63495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 w14:paraId="0CCD7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 w14:paraId="54A10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 w14:paraId="68CCA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 w14:paraId="04018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 w14:paraId="2FE45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元/㎡/月。</w:t>
      </w:r>
    </w:p>
    <w:p w14:paraId="79CC3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9946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lang w:val="en-US" w:eastAsia="zh-CN"/>
        </w:rPr>
        <w:t>.4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 w14:paraId="2D9FE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 w14:paraId="200FB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 w14:paraId="7A438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 w14:paraId="0D55F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 w14:paraId="3EB8B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 w14:paraId="34A61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 w14:paraId="30E64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 w14:paraId="36B74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 w14:paraId="38075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 w14:paraId="7BA7F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 w14:paraId="159B9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黄埔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 w14:paraId="4A8AC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 w14:paraId="2DDDF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 w14:paraId="270DF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 w14:paraId="14602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 w14:paraId="5958B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 w14:paraId="44370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 w14:paraId="496C8F0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 xml:space="preserve">        </w:t>
      </w:r>
      <w:r>
        <w:rPr>
          <w:rFonts w:hint="eastAsia" w:ascii="仿宋_GB2312" w:hAnsi="宋体" w:eastAsia="仿宋_GB2312"/>
          <w:sz w:val="32"/>
          <w:szCs w:val="24"/>
        </w:rPr>
        <w:t xml:space="preserve">  确认方： 单位(盖章):   </w:t>
      </w:r>
    </w:p>
    <w:p w14:paraId="1C484B6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 w14:paraId="4CD33AE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 w14:paraId="1480195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p w14:paraId="087798D0"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F5B7970-0225-4E93-AD6E-22DF4F89C59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24939B2-38AD-4838-A2F9-916A1AFF6B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5CE8116-7658-4873-A475-55E4DDEB2E5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1B597BA-5F7D-46CA-9385-9D57A4017BC7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1C9D460C-F5EC-404D-87B5-8BCEAE6DAC58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1A6724A8-813E-42A9-ABC5-F8F4FE7E1130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6EDD8"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162A64DB"/>
    <w:rsid w:val="16E106D8"/>
    <w:rsid w:val="17A87AE7"/>
    <w:rsid w:val="1A3D3120"/>
    <w:rsid w:val="206D3E2B"/>
    <w:rsid w:val="213C7E94"/>
    <w:rsid w:val="237C266D"/>
    <w:rsid w:val="284D03C4"/>
    <w:rsid w:val="287C74F6"/>
    <w:rsid w:val="35125B78"/>
    <w:rsid w:val="365A7374"/>
    <w:rsid w:val="481C70CD"/>
    <w:rsid w:val="5066118A"/>
    <w:rsid w:val="557E576F"/>
    <w:rsid w:val="57E5161C"/>
    <w:rsid w:val="5CE67F64"/>
    <w:rsid w:val="5E1216F0"/>
    <w:rsid w:val="601C5968"/>
    <w:rsid w:val="64D55E44"/>
    <w:rsid w:val="6C496979"/>
    <w:rsid w:val="74690FBC"/>
    <w:rsid w:val="76EF6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Body Text Indent 2"/>
    <w:basedOn w:val="1"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2070</Words>
  <Characters>2210</Characters>
  <TotalTime>2</TotalTime>
  <ScaleCrop>false</ScaleCrop>
  <LinksUpToDate>false</LinksUpToDate>
  <CharactersWithSpaces>2382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WPS_1697531259</cp:lastModifiedBy>
  <dcterms:modified xsi:type="dcterms:W3CDTF">2025-06-09T06:40:33Z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2052-12.1.0.20784</vt:lpwstr>
  </property>
  <property fmtid="{D5CDD505-2E9C-101B-9397-08002B2CF9AE}" pid="6" name="ICV">
    <vt:lpwstr>5955C31102F7455887E34269048F7766_13</vt:lpwstr>
  </property>
  <property fmtid="{D5CDD505-2E9C-101B-9397-08002B2CF9AE}" pid="7" name="KSOTemplateDocerSaveRecord">
    <vt:lpwstr>eyJoZGlkIjoiNDYxN2Q5NjAxOTJjMDM3ODY4Zjg1NzA0OGJlZDJlY2EiLCJ1c2VySWQiOiIxNTUxMjY2NjkzIn0=</vt:lpwstr>
  </property>
</Properties>
</file>